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6DC16">
      <w:pPr>
        <w:jc w:val="center"/>
        <w:rPr>
          <w:rFonts w:hint="eastAsia"/>
          <w:sz w:val="44"/>
          <w:szCs w:val="44"/>
        </w:rPr>
      </w:pPr>
      <w:r>
        <w:rPr>
          <w:rFonts w:hint="eastAsia"/>
          <w:sz w:val="44"/>
          <w:szCs w:val="44"/>
        </w:rPr>
        <w:t>楼顶及弱电井场地通信基站设备租赁项目</w:t>
      </w:r>
    </w:p>
    <w:p w14:paraId="331CAF0E">
      <w:pPr>
        <w:jc w:val="center"/>
        <w:rPr>
          <w:rFonts w:hint="eastAsia"/>
        </w:rPr>
      </w:pPr>
      <w:r>
        <w:rPr>
          <w:rFonts w:hint="eastAsia"/>
          <w:sz w:val="44"/>
          <w:szCs w:val="44"/>
        </w:rPr>
        <w:t>技术参数要求</w:t>
      </w:r>
    </w:p>
    <w:p w14:paraId="1A8EE1AC">
      <w:pPr>
        <w:rPr>
          <w:rFonts w:hint="eastAsia" w:ascii="仿宋" w:hAnsi="仿宋" w:eastAsia="仿宋" w:cs="仿宋"/>
          <w:b/>
          <w:bCs/>
          <w:sz w:val="32"/>
          <w:szCs w:val="32"/>
        </w:rPr>
      </w:pPr>
      <w:r>
        <w:rPr>
          <w:rFonts w:hint="eastAsia" w:ascii="仿宋" w:hAnsi="仿宋" w:eastAsia="仿宋" w:cs="仿宋"/>
          <w:b/>
          <w:bCs/>
          <w:sz w:val="32"/>
          <w:szCs w:val="32"/>
        </w:rPr>
        <w:t>一、 项目概况</w:t>
      </w:r>
    </w:p>
    <w:p w14:paraId="55693428">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标的物：学校指定建筑物楼顶平台、宿舍楼顶平台及弱电井空间的使用权，用于</w:t>
      </w:r>
      <w:r>
        <w:rPr>
          <w:rFonts w:hint="eastAsia" w:ascii="仿宋" w:hAnsi="仿宋" w:eastAsia="仿宋" w:cs="仿宋"/>
          <w:sz w:val="32"/>
          <w:szCs w:val="32"/>
          <w:lang w:val="en-US" w:eastAsia="zh-CN"/>
        </w:rPr>
        <w:t>承租人</w:t>
      </w:r>
      <w:r>
        <w:rPr>
          <w:rFonts w:hint="eastAsia" w:ascii="仿宋" w:hAnsi="仿宋" w:eastAsia="仿宋" w:cs="仿宋"/>
          <w:sz w:val="32"/>
          <w:szCs w:val="32"/>
        </w:rPr>
        <w:t>方安装、运行和维护其通信信号发射设备（包括但不限于基站天线、RRU、BBU、传输设备、电源柜、蓄电池、空调、走线架、馈线等附属设施）。</w:t>
      </w:r>
    </w:p>
    <w:p w14:paraId="471269A2">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场地位置与数量：</w:t>
      </w:r>
    </w:p>
    <w:p w14:paraId="0BD66D02">
      <w:pPr>
        <w:rPr>
          <w:rFonts w:hint="eastAsia" w:ascii="仿宋" w:hAnsi="仿宋" w:eastAsia="仿宋" w:cs="仿宋"/>
          <w:sz w:val="32"/>
          <w:szCs w:val="32"/>
        </w:rPr>
      </w:pPr>
      <w:r>
        <w:rPr>
          <w:rFonts w:hint="eastAsia" w:ascii="仿宋" w:hAnsi="仿宋" w:eastAsia="仿宋" w:cs="仿宋"/>
          <w:sz w:val="32"/>
          <w:szCs w:val="32"/>
          <w:lang w:val="en-US" w:eastAsia="zh-CN"/>
        </w:rPr>
        <w:t>（1）友谊北大街569号校区：大门口北侧空地、</w:t>
      </w:r>
      <w:r>
        <w:rPr>
          <w:rFonts w:hint="eastAsia" w:ascii="仿宋" w:hAnsi="仿宋" w:eastAsia="仿宋" w:cs="仿宋"/>
          <w:sz w:val="32"/>
          <w:szCs w:val="32"/>
        </w:rPr>
        <w:t>教学楼顶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教学楼各层弱电井、1号、6号、8号学生宿舍楼顶，</w:t>
      </w:r>
      <w:r>
        <w:rPr>
          <w:rFonts w:hint="eastAsia" w:ascii="仿宋" w:hAnsi="仿宋" w:eastAsia="仿宋" w:cs="仿宋"/>
          <w:sz w:val="32"/>
          <w:szCs w:val="32"/>
        </w:rPr>
        <w:t>可用面积约</w:t>
      </w:r>
      <w:r>
        <w:rPr>
          <w:rFonts w:hint="eastAsia" w:ascii="仿宋" w:hAnsi="仿宋" w:eastAsia="仿宋" w:cs="仿宋"/>
          <w:sz w:val="32"/>
          <w:szCs w:val="32"/>
          <w:lang w:val="en-US" w:eastAsia="zh-CN"/>
        </w:rPr>
        <w:t>185</w:t>
      </w:r>
      <w:r>
        <w:rPr>
          <w:rFonts w:hint="eastAsia" w:ascii="仿宋" w:hAnsi="仿宋" w:eastAsia="仿宋" w:cs="仿宋"/>
          <w:sz w:val="32"/>
          <w:szCs w:val="32"/>
        </w:rPr>
        <w:t>平方米。</w:t>
      </w:r>
    </w:p>
    <w:p w14:paraId="631D9901">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（2）学府路77号校区：教学楼楼顶、教学楼各层弱电井，可用面积月42平方米</w:t>
      </w:r>
    </w:p>
    <w:p w14:paraId="744C4084">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租赁用途</w:t>
      </w:r>
      <w:r>
        <w:rPr>
          <w:rFonts w:hint="eastAsia" w:ascii="仿宋" w:hAnsi="仿宋" w:eastAsia="仿宋" w:cs="仿宋"/>
          <w:sz w:val="32"/>
          <w:szCs w:val="32"/>
          <w:lang w:eastAsia="zh-CN"/>
        </w:rPr>
        <w:t>：</w:t>
      </w:r>
      <w:r>
        <w:rPr>
          <w:rFonts w:hint="eastAsia" w:ascii="仿宋" w:hAnsi="仿宋" w:eastAsia="仿宋" w:cs="仿宋"/>
          <w:sz w:val="32"/>
          <w:szCs w:val="32"/>
        </w:rPr>
        <w:t>仅限于安装、运行、维护符合国家标准的公众移动通信网络（如4G/5G）信号覆盖设备及其必要的配套设施，不得用于其他用途。</w:t>
      </w:r>
    </w:p>
    <w:p w14:paraId="1EE81E2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最低限价：年租金人民币</w:t>
      </w:r>
      <w:r>
        <w:rPr>
          <w:rFonts w:hint="eastAsia" w:ascii="仿宋" w:hAnsi="仿宋" w:eastAsia="仿宋" w:cs="仿宋"/>
          <w:sz w:val="32"/>
          <w:szCs w:val="32"/>
          <w:lang w:eastAsia="zh-CN"/>
        </w:rPr>
        <w:t>：</w:t>
      </w:r>
      <w:r>
        <w:rPr>
          <w:rFonts w:hint="eastAsia" w:ascii="仿宋" w:hAnsi="仿宋" w:eastAsia="仿宋" w:cs="仿宋"/>
          <w:sz w:val="32"/>
          <w:szCs w:val="32"/>
        </w:rPr>
        <w:t>贰拾伍万叁仟叁佰叁拾贰元整 (¥253,332.00)。租期： 叁 (3) 年，自合同签订并满足起租条件之日起计算。</w:t>
      </w:r>
      <w:r>
        <w:rPr>
          <w:rFonts w:hint="eastAsia" w:ascii="仿宋" w:hAnsi="仿宋" w:eastAsia="仿宋" w:cs="仿宋"/>
          <w:sz w:val="32"/>
          <w:szCs w:val="32"/>
          <w:lang w:val="en-US" w:eastAsia="zh-CN"/>
        </w:rPr>
        <w:t>保证金：五万元整（</w:t>
      </w:r>
      <w:r>
        <w:rPr>
          <w:rFonts w:hint="eastAsia" w:ascii="仿宋" w:hAnsi="仿宋" w:eastAsia="仿宋" w:cs="仿宋"/>
          <w:sz w:val="32"/>
          <w:szCs w:val="32"/>
        </w:rPr>
        <w:t>¥</w:t>
      </w:r>
      <w:r>
        <w:rPr>
          <w:rFonts w:hint="eastAsia" w:ascii="仿宋" w:hAnsi="仿宋" w:eastAsia="仿宋" w:cs="仿宋"/>
          <w:sz w:val="32"/>
          <w:szCs w:val="32"/>
          <w:lang w:val="en-US" w:eastAsia="zh-CN"/>
        </w:rPr>
        <w:t>50000）。</w:t>
      </w:r>
    </w:p>
    <w:p w14:paraId="3AE9F948">
      <w:pPr>
        <w:rPr>
          <w:rFonts w:hint="eastAsia" w:ascii="仿宋" w:hAnsi="仿宋" w:eastAsia="仿宋" w:cs="仿宋"/>
          <w:b/>
          <w:bCs/>
          <w:sz w:val="32"/>
          <w:szCs w:val="32"/>
        </w:rPr>
      </w:pPr>
      <w:r>
        <w:rPr>
          <w:rFonts w:hint="eastAsia" w:ascii="仿宋" w:hAnsi="仿宋" w:eastAsia="仿宋" w:cs="仿宋"/>
          <w:b/>
          <w:bCs/>
          <w:sz w:val="32"/>
          <w:szCs w:val="32"/>
        </w:rPr>
        <w:t>二、 场地现状描述与要求</w:t>
      </w:r>
    </w:p>
    <w:p w14:paraId="634C9C0C">
      <w:pPr>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楼顶平台 (教学楼/宿舍楼)：</w:t>
      </w:r>
    </w:p>
    <w:p w14:paraId="6035F399">
      <w:pPr>
        <w:ind w:firstLine="640" w:firstLineChars="200"/>
        <w:rPr>
          <w:rFonts w:hint="eastAsia" w:ascii="仿宋" w:hAnsi="仿宋" w:eastAsia="仿宋" w:cs="仿宋"/>
          <w:sz w:val="32"/>
          <w:szCs w:val="32"/>
        </w:rPr>
      </w:pPr>
      <w:r>
        <w:rPr>
          <w:rFonts w:hint="eastAsia" w:ascii="仿宋" w:hAnsi="仿宋" w:eastAsia="仿宋" w:cs="仿宋"/>
          <w:sz w:val="32"/>
          <w:szCs w:val="32"/>
        </w:rPr>
        <w:t>现状：混凝土屋面，现有防水层状况良好。</w:t>
      </w:r>
    </w:p>
    <w:p w14:paraId="08FC156A">
      <w:pPr>
        <w:ind w:firstLine="640" w:firstLineChars="200"/>
        <w:rPr>
          <w:rFonts w:hint="eastAsia" w:ascii="仿宋" w:hAnsi="仿宋" w:eastAsia="仿宋" w:cs="仿宋"/>
          <w:sz w:val="32"/>
          <w:szCs w:val="32"/>
        </w:rPr>
      </w:pPr>
      <w:r>
        <w:rPr>
          <w:rFonts w:hint="eastAsia" w:ascii="仿宋" w:hAnsi="仿宋" w:eastAsia="仿宋" w:cs="仿宋"/>
          <w:sz w:val="32"/>
          <w:szCs w:val="32"/>
        </w:rPr>
        <w:t>承重：允许设备及安装结构对屋面产生的最大静荷载不得超过建筑结构图纸</w:t>
      </w:r>
      <w:r>
        <w:rPr>
          <w:rFonts w:hint="eastAsia" w:ascii="仿宋" w:hAnsi="仿宋" w:eastAsia="仿宋" w:cs="仿宋"/>
          <w:sz w:val="32"/>
          <w:szCs w:val="32"/>
          <w:lang w:val="en-US" w:eastAsia="zh-CN"/>
        </w:rPr>
        <w:t>所要求的</w:t>
      </w:r>
      <w:r>
        <w:rPr>
          <w:rFonts w:hint="eastAsia" w:ascii="仿宋" w:hAnsi="仿宋" w:eastAsia="仿宋" w:cs="仿宋"/>
          <w:sz w:val="32"/>
          <w:szCs w:val="32"/>
        </w:rPr>
        <w:t>具体数值。</w:t>
      </w:r>
    </w:p>
    <w:p w14:paraId="5CFF7515">
      <w:pPr>
        <w:ind w:firstLine="640" w:firstLineChars="200"/>
        <w:rPr>
          <w:rFonts w:hint="eastAsia" w:ascii="仿宋" w:hAnsi="仿宋" w:eastAsia="仿宋" w:cs="仿宋"/>
          <w:sz w:val="32"/>
          <w:szCs w:val="32"/>
        </w:rPr>
      </w:pPr>
      <w:r>
        <w:rPr>
          <w:rFonts w:hint="eastAsia" w:ascii="仿宋" w:hAnsi="仿宋" w:eastAsia="仿宋" w:cs="仿宋"/>
          <w:sz w:val="32"/>
          <w:szCs w:val="32"/>
        </w:rPr>
        <w:t>防水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承租人</w:t>
      </w:r>
      <w:r>
        <w:rPr>
          <w:rFonts w:hint="eastAsia" w:ascii="仿宋" w:hAnsi="仿宋" w:eastAsia="仿宋" w:cs="仿宋"/>
          <w:sz w:val="32"/>
          <w:szCs w:val="32"/>
        </w:rPr>
        <w:t>承担全部防水保护与修复责任。所有设备安装（包括基座固定、走线孔洞）必须采用专业可靠的防水工艺，确保不破坏原有防水层或对破坏处进行高标准修复，并承诺租赁期内及设备拆除后因安装导致的渗漏问题负全责。需提交详细的防水施工方案。</w:t>
      </w:r>
    </w:p>
    <w:p w14:paraId="38DE2BC2">
      <w:pPr>
        <w:ind w:firstLine="640" w:firstLineChars="200"/>
        <w:rPr>
          <w:rFonts w:hint="eastAsia" w:ascii="仿宋" w:hAnsi="仿宋" w:eastAsia="仿宋" w:cs="仿宋"/>
          <w:sz w:val="32"/>
          <w:szCs w:val="32"/>
        </w:rPr>
      </w:pPr>
      <w:r>
        <w:rPr>
          <w:rFonts w:hint="eastAsia" w:ascii="仿宋" w:hAnsi="仿宋" w:eastAsia="仿宋" w:cs="仿宋"/>
          <w:sz w:val="32"/>
          <w:szCs w:val="32"/>
        </w:rPr>
        <w:t>防雷： 楼顶通常已有建筑防雷系统。</w:t>
      </w:r>
      <w:r>
        <w:rPr>
          <w:rFonts w:hint="eastAsia" w:ascii="仿宋" w:hAnsi="仿宋" w:eastAsia="仿宋" w:cs="仿宋"/>
          <w:sz w:val="32"/>
          <w:szCs w:val="32"/>
          <w:lang w:eastAsia="zh-CN"/>
        </w:rPr>
        <w:t>承租人</w:t>
      </w:r>
      <w:r>
        <w:rPr>
          <w:rFonts w:hint="eastAsia" w:ascii="仿宋" w:hAnsi="仿宋" w:eastAsia="仿宋" w:cs="仿宋"/>
          <w:sz w:val="32"/>
          <w:szCs w:val="32"/>
        </w:rPr>
        <w:t>设备必须与建筑主防雷系统进行可靠等电位连接，接入点由</w:t>
      </w:r>
      <w:r>
        <w:rPr>
          <w:rFonts w:hint="eastAsia" w:ascii="仿宋" w:hAnsi="仿宋" w:eastAsia="仿宋" w:cs="仿宋"/>
          <w:sz w:val="32"/>
          <w:szCs w:val="32"/>
          <w:lang w:eastAsia="zh-CN"/>
        </w:rPr>
        <w:t>委托人</w:t>
      </w:r>
      <w:r>
        <w:rPr>
          <w:rFonts w:hint="eastAsia" w:ascii="仿宋" w:hAnsi="仿宋" w:eastAsia="仿宋" w:cs="仿宋"/>
          <w:sz w:val="32"/>
          <w:szCs w:val="32"/>
        </w:rPr>
        <w:t>指定或双方协商确定。</w:t>
      </w:r>
      <w:r>
        <w:rPr>
          <w:rFonts w:hint="eastAsia" w:ascii="仿宋" w:hAnsi="仿宋" w:eastAsia="仿宋" w:cs="仿宋"/>
          <w:sz w:val="32"/>
          <w:szCs w:val="32"/>
          <w:lang w:eastAsia="zh-CN"/>
        </w:rPr>
        <w:t>承租人</w:t>
      </w:r>
      <w:r>
        <w:rPr>
          <w:rFonts w:hint="eastAsia" w:ascii="仿宋" w:hAnsi="仿宋" w:eastAsia="仿宋" w:cs="仿宋"/>
          <w:sz w:val="32"/>
          <w:szCs w:val="32"/>
        </w:rPr>
        <w:t>需提供设备防雷接地设计方案和检测报告。</w:t>
      </w:r>
    </w:p>
    <w:p w14:paraId="3A875CA0">
      <w:pPr>
        <w:ind w:firstLine="640" w:firstLineChars="200"/>
        <w:rPr>
          <w:rFonts w:hint="eastAsia" w:ascii="仿宋" w:hAnsi="仿宋" w:eastAsia="仿宋" w:cs="仿宋"/>
          <w:sz w:val="32"/>
          <w:szCs w:val="32"/>
        </w:rPr>
      </w:pPr>
      <w:r>
        <w:rPr>
          <w:rFonts w:hint="eastAsia" w:ascii="仿宋" w:hAnsi="仿宋" w:eastAsia="仿宋" w:cs="仿宋"/>
          <w:sz w:val="32"/>
          <w:szCs w:val="32"/>
        </w:rPr>
        <w:t>防风：所有露天安装的设备（天线、抱杆等）及其支撑结构必须满足当地50年一遇 (或更高，根据当地气象条件和建筑要求) 基本风压的防风设计要求。</w:t>
      </w:r>
    </w:p>
    <w:p w14:paraId="6EF06DA2">
      <w:pPr>
        <w:rPr>
          <w:rFonts w:hint="eastAsia" w:ascii="仿宋" w:hAnsi="仿宋" w:eastAsia="仿宋" w:cs="仿宋"/>
          <w:sz w:val="32"/>
          <w:szCs w:val="32"/>
        </w:rPr>
      </w:pPr>
      <w:r>
        <w:rPr>
          <w:rFonts w:hint="eastAsia" w:ascii="仿宋" w:hAnsi="仿宋" w:eastAsia="仿宋" w:cs="仿宋"/>
          <w:sz w:val="32"/>
          <w:szCs w:val="32"/>
        </w:rPr>
        <w:t>通道与空间：设备布局不得堵塞楼顶疏散通道、设备检修通道及影响其他已有设施的正常运行和维护。</w:t>
      </w:r>
    </w:p>
    <w:p w14:paraId="29E183D4">
      <w:pPr>
        <w:ind w:firstLine="640" w:firstLineChars="200"/>
        <w:rPr>
          <w:rFonts w:hint="eastAsia" w:ascii="仿宋" w:hAnsi="仿宋" w:eastAsia="仿宋" w:cs="仿宋"/>
          <w:sz w:val="32"/>
          <w:szCs w:val="32"/>
        </w:rPr>
      </w:pPr>
      <w:r>
        <w:rPr>
          <w:rFonts w:hint="eastAsia" w:ascii="仿宋" w:hAnsi="仿宋" w:eastAsia="仿宋" w:cs="仿宋"/>
          <w:sz w:val="32"/>
          <w:szCs w:val="32"/>
        </w:rPr>
        <w:t>美观要求：设备布局应尽量规整、隐蔽。天线高度、颜色、外形应尽可能与校园环境协调。必要时需加装美化罩（费用由</w:t>
      </w:r>
      <w:r>
        <w:rPr>
          <w:rFonts w:hint="eastAsia" w:ascii="仿宋" w:hAnsi="仿宋" w:eastAsia="仿宋" w:cs="仿宋"/>
          <w:sz w:val="32"/>
          <w:szCs w:val="32"/>
          <w:lang w:eastAsia="zh-CN"/>
        </w:rPr>
        <w:t>承租人</w:t>
      </w:r>
      <w:r>
        <w:rPr>
          <w:rFonts w:hint="eastAsia" w:ascii="仿宋" w:hAnsi="仿宋" w:eastAsia="仿宋" w:cs="仿宋"/>
          <w:sz w:val="32"/>
          <w:szCs w:val="32"/>
        </w:rPr>
        <w:t>承担）。</w:t>
      </w:r>
    </w:p>
    <w:p w14:paraId="1DADDBD9">
      <w:pPr>
        <w:rPr>
          <w:rFonts w:hint="eastAsia" w:ascii="仿宋" w:hAnsi="仿宋" w:eastAsia="仿宋" w:cs="仿宋"/>
          <w:sz w:val="32"/>
          <w:szCs w:val="32"/>
        </w:rPr>
      </w:pPr>
      <w:r>
        <w:rPr>
          <w:rFonts w:hint="eastAsia" w:ascii="仿宋" w:hAnsi="仿宋" w:eastAsia="仿宋" w:cs="仿宋"/>
          <w:sz w:val="32"/>
          <w:szCs w:val="32"/>
        </w:rPr>
        <w:t>弱电井空间：</w:t>
      </w:r>
    </w:p>
    <w:p w14:paraId="72C3C0FB">
      <w:pPr>
        <w:ind w:firstLine="640" w:firstLineChars="200"/>
        <w:rPr>
          <w:rFonts w:hint="eastAsia" w:ascii="仿宋" w:hAnsi="仿宋" w:eastAsia="仿宋" w:cs="仿宋"/>
          <w:sz w:val="32"/>
          <w:szCs w:val="32"/>
        </w:rPr>
      </w:pPr>
      <w:r>
        <w:rPr>
          <w:rFonts w:hint="eastAsia" w:ascii="仿宋" w:hAnsi="仿宋" w:eastAsia="仿宋" w:cs="仿宋"/>
          <w:sz w:val="32"/>
          <w:szCs w:val="32"/>
        </w:rPr>
        <w:t>空间限制：</w:t>
      </w:r>
      <w:r>
        <w:rPr>
          <w:rFonts w:hint="eastAsia" w:ascii="仿宋" w:hAnsi="仿宋" w:eastAsia="仿宋" w:cs="仿宋"/>
          <w:sz w:val="32"/>
          <w:szCs w:val="32"/>
          <w:lang w:eastAsia="zh-CN"/>
        </w:rPr>
        <w:t>承租人</w:t>
      </w:r>
      <w:r>
        <w:rPr>
          <w:rFonts w:hint="eastAsia" w:ascii="仿宋" w:hAnsi="仿宋" w:eastAsia="仿宋" w:cs="仿宋"/>
          <w:sz w:val="32"/>
          <w:szCs w:val="32"/>
        </w:rPr>
        <w:t>设备安装必须严格限定在指定空间范围内，不得侵占学校原有管线空间及维护通道。</w:t>
      </w:r>
    </w:p>
    <w:p w14:paraId="44B8ED2C">
      <w:pPr>
        <w:ind w:firstLine="640" w:firstLineChars="200"/>
        <w:rPr>
          <w:rFonts w:hint="eastAsia" w:ascii="仿宋" w:hAnsi="仿宋" w:eastAsia="仿宋" w:cs="仿宋"/>
          <w:sz w:val="32"/>
          <w:szCs w:val="32"/>
        </w:rPr>
      </w:pPr>
      <w:r>
        <w:rPr>
          <w:rFonts w:hint="eastAsia" w:ascii="仿宋" w:hAnsi="仿宋" w:eastAsia="仿宋" w:cs="仿宋"/>
          <w:sz w:val="32"/>
          <w:szCs w:val="32"/>
        </w:rPr>
        <w:t>承重：设备重量及安装方式需确保符合弱电井结构承重要求。</w:t>
      </w:r>
    </w:p>
    <w:p w14:paraId="17D8BAE9">
      <w:pPr>
        <w:ind w:firstLine="640" w:firstLineChars="200"/>
        <w:rPr>
          <w:rFonts w:hint="eastAsia" w:ascii="仿宋" w:hAnsi="仿宋" w:eastAsia="仿宋" w:cs="仿宋"/>
          <w:sz w:val="32"/>
          <w:szCs w:val="32"/>
        </w:rPr>
      </w:pPr>
      <w:r>
        <w:rPr>
          <w:rFonts w:hint="eastAsia" w:ascii="仿宋" w:hAnsi="仿宋" w:eastAsia="仿宋" w:cs="仿宋"/>
          <w:sz w:val="32"/>
          <w:szCs w:val="32"/>
        </w:rPr>
        <w:t>散热与通风：弱电井内安装有源设备（如BBU、电源）时，</w:t>
      </w:r>
      <w:r>
        <w:rPr>
          <w:rFonts w:hint="eastAsia" w:ascii="仿宋" w:hAnsi="仿宋" w:eastAsia="仿宋" w:cs="仿宋"/>
          <w:sz w:val="32"/>
          <w:szCs w:val="32"/>
          <w:lang w:eastAsia="zh-CN"/>
        </w:rPr>
        <w:t>承租人</w:t>
      </w:r>
      <w:r>
        <w:rPr>
          <w:rFonts w:hint="eastAsia" w:ascii="仿宋" w:hAnsi="仿宋" w:eastAsia="仿宋" w:cs="仿宋"/>
          <w:sz w:val="32"/>
          <w:szCs w:val="32"/>
        </w:rPr>
        <w:t>必须负责解决设备散热问题，可采取强制通风（需考虑噪音控制）或安装小型空调（需解决冷凝水排放），方案需经</w:t>
      </w:r>
      <w:r>
        <w:rPr>
          <w:rFonts w:hint="eastAsia" w:ascii="仿宋" w:hAnsi="仿宋" w:eastAsia="仿宋" w:cs="仿宋"/>
          <w:sz w:val="32"/>
          <w:szCs w:val="32"/>
          <w:lang w:eastAsia="zh-CN"/>
        </w:rPr>
        <w:t>委托人</w:t>
      </w:r>
      <w:r>
        <w:rPr>
          <w:rFonts w:hint="eastAsia" w:ascii="仿宋" w:hAnsi="仿宋" w:eastAsia="仿宋" w:cs="仿宋"/>
          <w:sz w:val="32"/>
          <w:szCs w:val="32"/>
        </w:rPr>
        <w:t>批准。确保设备运行温度在允许范围内，且不影响井内其他设备。</w:t>
      </w:r>
    </w:p>
    <w:p w14:paraId="53EBFFF3">
      <w:pPr>
        <w:ind w:firstLine="640" w:firstLineChars="200"/>
        <w:rPr>
          <w:rFonts w:hint="eastAsia" w:ascii="仿宋" w:hAnsi="仿宋" w:eastAsia="仿宋" w:cs="仿宋"/>
          <w:sz w:val="32"/>
          <w:szCs w:val="32"/>
        </w:rPr>
      </w:pPr>
      <w:r>
        <w:rPr>
          <w:rFonts w:hint="eastAsia" w:ascii="仿宋" w:hAnsi="仿宋" w:eastAsia="仿宋" w:cs="仿宋"/>
          <w:sz w:val="32"/>
          <w:szCs w:val="32"/>
        </w:rPr>
        <w:t>走线：新增线缆（电源线、信号线）必须规范敷设，使用线槽或桥架，标识清晰，避免与学校原有线缆缠绕、交叉干扰。进出弱电井的孔洞必须严格密封防火。</w:t>
      </w:r>
    </w:p>
    <w:p w14:paraId="69DC4F60">
      <w:pPr>
        <w:ind w:firstLine="640" w:firstLineChars="200"/>
        <w:rPr>
          <w:rFonts w:hint="eastAsia" w:ascii="仿宋" w:hAnsi="仿宋" w:eastAsia="仿宋" w:cs="仿宋"/>
          <w:sz w:val="32"/>
          <w:szCs w:val="32"/>
        </w:rPr>
      </w:pPr>
      <w:r>
        <w:rPr>
          <w:rFonts w:hint="eastAsia" w:ascii="仿宋" w:hAnsi="仿宋" w:eastAsia="仿宋" w:cs="仿宋"/>
          <w:sz w:val="32"/>
          <w:szCs w:val="32"/>
        </w:rPr>
        <w:t>防火：设备选型需符合防火等级要求。线缆需采用阻燃或耐火型。弱电井内禁止存放易燃物品。</w:t>
      </w:r>
    </w:p>
    <w:p w14:paraId="69C6EEAD">
      <w:pPr>
        <w:rPr>
          <w:rFonts w:hint="eastAsia" w:ascii="仿宋" w:hAnsi="仿宋" w:eastAsia="仿宋" w:cs="仿宋"/>
          <w:sz w:val="32"/>
          <w:szCs w:val="32"/>
        </w:rPr>
      </w:pPr>
    </w:p>
    <w:p w14:paraId="76FE5946">
      <w:pPr>
        <w:rPr>
          <w:rFonts w:hint="eastAsia" w:ascii="仿宋" w:hAnsi="仿宋" w:eastAsia="仿宋" w:cs="仿宋"/>
          <w:b/>
          <w:bCs/>
          <w:sz w:val="32"/>
          <w:szCs w:val="32"/>
        </w:rPr>
      </w:pPr>
      <w:r>
        <w:rPr>
          <w:rFonts w:hint="eastAsia" w:ascii="仿宋" w:hAnsi="仿宋" w:eastAsia="仿宋" w:cs="仿宋"/>
          <w:b/>
          <w:bCs/>
          <w:sz w:val="32"/>
          <w:szCs w:val="32"/>
        </w:rPr>
        <w:t>三、 设备安装与技术要求</w:t>
      </w:r>
    </w:p>
    <w:p w14:paraId="2B55E83B">
      <w:pPr>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设备要求：</w:t>
      </w:r>
    </w:p>
    <w:p w14:paraId="03D41DA2">
      <w:pPr>
        <w:ind w:firstLine="640" w:firstLineChars="200"/>
        <w:rPr>
          <w:rFonts w:hint="eastAsia" w:ascii="仿宋" w:hAnsi="仿宋" w:eastAsia="仿宋" w:cs="仿宋"/>
          <w:sz w:val="32"/>
          <w:szCs w:val="32"/>
        </w:rPr>
      </w:pPr>
      <w:r>
        <w:rPr>
          <w:rFonts w:hint="eastAsia" w:ascii="仿宋" w:hAnsi="仿宋" w:eastAsia="仿宋" w:cs="仿宋"/>
          <w:sz w:val="32"/>
          <w:szCs w:val="32"/>
        </w:rPr>
        <w:t>所有通信设备必须符合 国家强制性产品认证（CCC认证）、 工信部电信设备进网许可 等相关法律法规和技术标准要求。设备型号应技术先进、成熟可靠、节能环保（优先考虑高能效比设备）。设备工作频段、发射功率等参数必须符合国家无线电管理规定，取得无线电台执照。</w:t>
      </w:r>
    </w:p>
    <w:p w14:paraId="3F7B1016">
      <w:pPr>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电磁辐射安全：</w:t>
      </w:r>
    </w:p>
    <w:p w14:paraId="208FB3F8">
      <w:pPr>
        <w:ind w:firstLine="640" w:firstLineChars="200"/>
        <w:rPr>
          <w:rFonts w:hint="eastAsia" w:ascii="仿宋" w:hAnsi="仿宋" w:eastAsia="仿宋" w:cs="仿宋"/>
          <w:sz w:val="32"/>
          <w:szCs w:val="32"/>
        </w:rPr>
      </w:pPr>
      <w:r>
        <w:rPr>
          <w:rFonts w:hint="eastAsia" w:ascii="仿宋" w:hAnsi="仿宋" w:eastAsia="仿宋" w:cs="仿宋"/>
          <w:sz w:val="32"/>
          <w:szCs w:val="32"/>
        </w:rPr>
        <w:t>设备安装完成后，</w:t>
      </w:r>
      <w:r>
        <w:rPr>
          <w:rFonts w:hint="eastAsia" w:ascii="仿宋" w:hAnsi="仿宋" w:eastAsia="仿宋" w:cs="仿宋"/>
          <w:sz w:val="32"/>
          <w:szCs w:val="32"/>
          <w:lang w:eastAsia="zh-CN"/>
        </w:rPr>
        <w:t>承租人</w:t>
      </w:r>
      <w:bookmarkStart w:id="0" w:name="_GoBack"/>
      <w:r>
        <w:rPr>
          <w:rFonts w:hint="eastAsia" w:ascii="仿宋" w:hAnsi="仿宋" w:eastAsia="仿宋" w:cs="仿宋"/>
          <w:sz w:val="32"/>
          <w:szCs w:val="32"/>
        </w:rPr>
        <w:t>必须</w:t>
      </w:r>
      <w:bookmarkEnd w:id="0"/>
      <w:r>
        <w:rPr>
          <w:rFonts w:hint="eastAsia" w:ascii="仿宋" w:hAnsi="仿宋" w:eastAsia="仿宋" w:cs="仿宋"/>
          <w:sz w:val="32"/>
          <w:szCs w:val="32"/>
        </w:rPr>
        <w:t>委托具有省级以上计量认证（CMA）资质的第三方检测机构，对基站周围环境（尤其是靠近教室、宿舍、办公室等敏感区域进行电磁辐射环境监测。监测结果必须符合 国家《电磁环境控制限值》（GB 8702-2014）及环保部门的相关要求，并向</w:t>
      </w:r>
      <w:r>
        <w:rPr>
          <w:rFonts w:hint="eastAsia" w:ascii="仿宋" w:hAnsi="仿宋" w:eastAsia="仿宋" w:cs="仿宋"/>
          <w:sz w:val="32"/>
          <w:szCs w:val="32"/>
          <w:lang w:eastAsia="zh-CN"/>
        </w:rPr>
        <w:t>委托人</w:t>
      </w:r>
      <w:r>
        <w:rPr>
          <w:rFonts w:hint="eastAsia" w:ascii="仿宋" w:hAnsi="仿宋" w:eastAsia="仿宋" w:cs="仿宋"/>
          <w:sz w:val="32"/>
          <w:szCs w:val="32"/>
        </w:rPr>
        <w:t>提交正式检测报告。在显著位置（如基站附近公示电磁辐射监测结果和环保验收信息，接受师生监督。租赁期内，</w:t>
      </w:r>
      <w:r>
        <w:rPr>
          <w:rFonts w:hint="eastAsia" w:ascii="仿宋" w:hAnsi="仿宋" w:eastAsia="仿宋" w:cs="仿宋"/>
          <w:sz w:val="32"/>
          <w:szCs w:val="32"/>
          <w:lang w:eastAsia="zh-CN"/>
        </w:rPr>
        <w:t>委托人</w:t>
      </w:r>
      <w:r>
        <w:rPr>
          <w:rFonts w:hint="eastAsia" w:ascii="仿宋" w:hAnsi="仿宋" w:eastAsia="仿宋" w:cs="仿宋"/>
          <w:sz w:val="32"/>
          <w:szCs w:val="32"/>
        </w:rPr>
        <w:t>有权要求</w:t>
      </w:r>
      <w:r>
        <w:rPr>
          <w:rFonts w:hint="eastAsia" w:ascii="仿宋" w:hAnsi="仿宋" w:eastAsia="仿宋" w:cs="仿宋"/>
          <w:sz w:val="32"/>
          <w:szCs w:val="32"/>
          <w:lang w:eastAsia="zh-CN"/>
        </w:rPr>
        <w:t>承租人</w:t>
      </w:r>
      <w:r>
        <w:rPr>
          <w:rFonts w:hint="eastAsia" w:ascii="仿宋" w:hAnsi="仿宋" w:eastAsia="仿宋" w:cs="仿宋"/>
          <w:sz w:val="32"/>
          <w:szCs w:val="32"/>
        </w:rPr>
        <w:t>进行复测（费用由</w:t>
      </w:r>
      <w:r>
        <w:rPr>
          <w:rFonts w:hint="eastAsia" w:ascii="仿宋" w:hAnsi="仿宋" w:eastAsia="仿宋" w:cs="仿宋"/>
          <w:sz w:val="32"/>
          <w:szCs w:val="32"/>
          <w:lang w:eastAsia="zh-CN"/>
        </w:rPr>
        <w:t>承租人</w:t>
      </w:r>
      <w:r>
        <w:rPr>
          <w:rFonts w:hint="eastAsia" w:ascii="仿宋" w:hAnsi="仿宋" w:eastAsia="仿宋" w:cs="仿宋"/>
          <w:sz w:val="32"/>
          <w:szCs w:val="32"/>
        </w:rPr>
        <w:t>承担），确保持续达标。</w:t>
      </w:r>
    </w:p>
    <w:p w14:paraId="61FD43D5">
      <w:pPr>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安装施工：</w:t>
      </w:r>
    </w:p>
    <w:p w14:paraId="1E21B014">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承租人</w:t>
      </w:r>
      <w:r>
        <w:rPr>
          <w:rFonts w:hint="eastAsia" w:ascii="仿宋" w:hAnsi="仿宋" w:eastAsia="仿宋" w:cs="仿宋"/>
          <w:sz w:val="32"/>
          <w:szCs w:val="32"/>
        </w:rPr>
        <w:t>必须在进场施工前</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个工作日，向</w:t>
      </w:r>
      <w:r>
        <w:rPr>
          <w:rFonts w:hint="eastAsia" w:ascii="仿宋" w:hAnsi="仿宋" w:eastAsia="仿宋" w:cs="仿宋"/>
          <w:sz w:val="32"/>
          <w:szCs w:val="32"/>
          <w:lang w:eastAsia="zh-CN"/>
        </w:rPr>
        <w:t>委托人</w:t>
      </w:r>
      <w:r>
        <w:rPr>
          <w:rFonts w:hint="eastAsia" w:ascii="仿宋" w:hAnsi="仿宋" w:eastAsia="仿宋" w:cs="仿宋"/>
          <w:sz w:val="32"/>
          <w:szCs w:val="32"/>
        </w:rPr>
        <w:t>提交详细的施工组织设计方案，包括但不限于：详细的设备布置图、走线路由图、基座安装图、荷载计算书；防水施工方案（针对楼顶）；</w:t>
      </w:r>
    </w:p>
    <w:p w14:paraId="464FADCB">
      <w:pPr>
        <w:ind w:firstLine="640" w:firstLineChars="200"/>
        <w:rPr>
          <w:rFonts w:hint="eastAsia" w:ascii="仿宋" w:hAnsi="仿宋" w:eastAsia="仿宋" w:cs="仿宋"/>
          <w:sz w:val="32"/>
          <w:szCs w:val="32"/>
        </w:rPr>
      </w:pPr>
      <w:r>
        <w:rPr>
          <w:rFonts w:hint="eastAsia" w:ascii="仿宋" w:hAnsi="仿宋" w:eastAsia="仿宋" w:cs="仿宋"/>
          <w:sz w:val="32"/>
          <w:szCs w:val="32"/>
        </w:rPr>
        <w:t>防雷接地施工方案；强弱电布线方案（尤其弱电井）；安全文明施工措施（含高空作业、用电安全、防火防盗等）；应急预案；施工进度计划；施工人员名单及资质证明。方案必须获得</w:t>
      </w:r>
      <w:r>
        <w:rPr>
          <w:rFonts w:hint="eastAsia" w:ascii="仿宋" w:hAnsi="仿宋" w:eastAsia="仿宋" w:cs="仿宋"/>
          <w:sz w:val="32"/>
          <w:szCs w:val="32"/>
          <w:lang w:eastAsia="zh-CN"/>
        </w:rPr>
        <w:t>委托人</w:t>
      </w:r>
      <w:r>
        <w:rPr>
          <w:rFonts w:hint="eastAsia" w:ascii="仿宋" w:hAnsi="仿宋" w:eastAsia="仿宋" w:cs="仿宋"/>
          <w:sz w:val="32"/>
          <w:szCs w:val="32"/>
        </w:rPr>
        <w:t>书面批准后方可施工。</w:t>
      </w:r>
    </w:p>
    <w:p w14:paraId="27122BEF">
      <w:pPr>
        <w:ind w:firstLine="640" w:firstLineChars="200"/>
        <w:rPr>
          <w:rFonts w:hint="eastAsia" w:ascii="仿宋" w:hAnsi="仿宋" w:eastAsia="仿宋" w:cs="仿宋"/>
          <w:sz w:val="32"/>
          <w:szCs w:val="32"/>
        </w:rPr>
      </w:pPr>
      <w:r>
        <w:rPr>
          <w:rFonts w:hint="eastAsia" w:ascii="仿宋" w:hAnsi="仿宋" w:eastAsia="仿宋" w:cs="仿宋"/>
          <w:sz w:val="32"/>
          <w:szCs w:val="32"/>
        </w:rPr>
        <w:t>施工必须在</w:t>
      </w:r>
      <w:r>
        <w:rPr>
          <w:rFonts w:hint="eastAsia" w:ascii="仿宋" w:hAnsi="仿宋" w:eastAsia="仿宋" w:cs="仿宋"/>
          <w:sz w:val="32"/>
          <w:szCs w:val="32"/>
          <w:lang w:eastAsia="zh-CN"/>
        </w:rPr>
        <w:t>委托人</w:t>
      </w:r>
      <w:r>
        <w:rPr>
          <w:rFonts w:hint="eastAsia" w:ascii="仿宋" w:hAnsi="仿宋" w:eastAsia="仿宋" w:cs="仿宋"/>
          <w:sz w:val="32"/>
          <w:szCs w:val="32"/>
        </w:rPr>
        <w:t>规定的时间段内进行（通常应避开教学、考试、休息时间），尽量减少对学校正常秩序和师生学习生活的影响。</w:t>
      </w:r>
    </w:p>
    <w:p w14:paraId="694D7FF2">
      <w:pPr>
        <w:ind w:firstLine="640" w:firstLineChars="200"/>
        <w:rPr>
          <w:rFonts w:hint="eastAsia" w:ascii="仿宋" w:hAnsi="仿宋" w:eastAsia="仿宋" w:cs="仿宋"/>
          <w:sz w:val="32"/>
          <w:szCs w:val="32"/>
        </w:rPr>
      </w:pPr>
      <w:r>
        <w:rPr>
          <w:rFonts w:hint="eastAsia" w:ascii="仿宋" w:hAnsi="仿宋" w:eastAsia="仿宋" w:cs="仿宋"/>
          <w:sz w:val="32"/>
          <w:szCs w:val="32"/>
        </w:rPr>
        <w:t>施工方需严格遵守学校各项安全、消防、环境卫生管理规定。施工区域设置明显警示标识。</w:t>
      </w:r>
    </w:p>
    <w:p w14:paraId="008121B7">
      <w:pPr>
        <w:ind w:firstLine="640" w:firstLineChars="200"/>
        <w:rPr>
          <w:rFonts w:hint="eastAsia" w:ascii="仿宋" w:hAnsi="仿宋" w:eastAsia="仿宋" w:cs="仿宋"/>
          <w:sz w:val="32"/>
          <w:szCs w:val="32"/>
        </w:rPr>
      </w:pPr>
      <w:r>
        <w:rPr>
          <w:rFonts w:hint="eastAsia" w:ascii="仿宋" w:hAnsi="仿宋" w:eastAsia="仿宋" w:cs="仿宋"/>
          <w:sz w:val="32"/>
          <w:szCs w:val="32"/>
        </w:rPr>
        <w:t>施工过程中造成学校财产（如屋面、墙面、道路、绿化、其他设施）损坏的，由</w:t>
      </w:r>
      <w:r>
        <w:rPr>
          <w:rFonts w:hint="eastAsia" w:ascii="仿宋" w:hAnsi="仿宋" w:eastAsia="仿宋" w:cs="仿宋"/>
          <w:sz w:val="32"/>
          <w:szCs w:val="32"/>
          <w:lang w:eastAsia="zh-CN"/>
        </w:rPr>
        <w:t>承租人</w:t>
      </w:r>
      <w:r>
        <w:rPr>
          <w:rFonts w:hint="eastAsia" w:ascii="仿宋" w:hAnsi="仿宋" w:eastAsia="仿宋" w:cs="仿宋"/>
          <w:sz w:val="32"/>
          <w:szCs w:val="32"/>
        </w:rPr>
        <w:t>负责恢复原状或赔偿。</w:t>
      </w:r>
    </w:p>
    <w:p w14:paraId="77FAADDE">
      <w:pPr>
        <w:ind w:firstLine="640" w:firstLineChars="200"/>
        <w:rPr>
          <w:rFonts w:hint="eastAsia" w:ascii="仿宋" w:hAnsi="仿宋" w:eastAsia="仿宋" w:cs="仿宋"/>
          <w:sz w:val="32"/>
          <w:szCs w:val="32"/>
        </w:rPr>
      </w:pPr>
      <w:r>
        <w:rPr>
          <w:rFonts w:hint="eastAsia" w:ascii="仿宋" w:hAnsi="仿宋" w:eastAsia="仿宋" w:cs="仿宋"/>
          <w:sz w:val="32"/>
          <w:szCs w:val="32"/>
        </w:rPr>
        <w:t>施工产生的所有建筑垃圾、废弃物由</w:t>
      </w:r>
      <w:r>
        <w:rPr>
          <w:rFonts w:hint="eastAsia" w:ascii="仿宋" w:hAnsi="仿宋" w:eastAsia="仿宋" w:cs="仿宋"/>
          <w:sz w:val="32"/>
          <w:szCs w:val="32"/>
          <w:lang w:eastAsia="zh-CN"/>
        </w:rPr>
        <w:t>承租人</w:t>
      </w:r>
      <w:r>
        <w:rPr>
          <w:rFonts w:hint="eastAsia" w:ascii="仿宋" w:hAnsi="仿宋" w:eastAsia="仿宋" w:cs="仿宋"/>
          <w:sz w:val="32"/>
          <w:szCs w:val="32"/>
        </w:rPr>
        <w:t>负责及时清运，费用自理。</w:t>
      </w:r>
    </w:p>
    <w:p w14:paraId="211FE295">
      <w:pPr>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供电：</w:t>
      </w:r>
    </w:p>
    <w:p w14:paraId="554B005B">
      <w:pPr>
        <w:ind w:firstLine="640" w:firstLineChars="200"/>
        <w:rPr>
          <w:rFonts w:hint="eastAsia" w:ascii="仿宋" w:hAnsi="仿宋" w:eastAsia="仿宋" w:cs="仿宋"/>
          <w:sz w:val="32"/>
          <w:szCs w:val="32"/>
        </w:rPr>
      </w:pPr>
      <w:r>
        <w:rPr>
          <w:rFonts w:hint="eastAsia" w:ascii="仿宋" w:hAnsi="仿宋" w:eastAsia="仿宋" w:cs="仿宋"/>
          <w:sz w:val="32"/>
          <w:szCs w:val="32"/>
        </w:rPr>
        <w:t>需独立安装符合规范的计量电表（费用自理）；</w:t>
      </w:r>
    </w:p>
    <w:p w14:paraId="6C0ED766">
      <w:pPr>
        <w:ind w:firstLine="640" w:firstLineChars="200"/>
        <w:rPr>
          <w:rFonts w:hint="eastAsia" w:ascii="仿宋" w:hAnsi="仿宋" w:eastAsia="仿宋" w:cs="仿宋"/>
          <w:sz w:val="32"/>
          <w:szCs w:val="32"/>
        </w:rPr>
      </w:pPr>
      <w:r>
        <w:rPr>
          <w:rFonts w:hint="eastAsia" w:ascii="仿宋" w:hAnsi="仿宋" w:eastAsia="仿宋" w:cs="仿宋"/>
          <w:sz w:val="32"/>
          <w:szCs w:val="32"/>
        </w:rPr>
        <w:t>需按学校规定缴纳电费（单价按学校商业用电或双方约定价格）；</w:t>
      </w:r>
    </w:p>
    <w:p w14:paraId="3E94E0D4">
      <w:pPr>
        <w:ind w:firstLine="640" w:firstLineChars="200"/>
        <w:rPr>
          <w:rFonts w:hint="eastAsia" w:ascii="仿宋" w:hAnsi="仿宋" w:eastAsia="仿宋" w:cs="仿宋"/>
          <w:sz w:val="32"/>
          <w:szCs w:val="32"/>
        </w:rPr>
      </w:pPr>
      <w:r>
        <w:rPr>
          <w:rFonts w:hint="eastAsia" w:ascii="仿宋" w:hAnsi="仿宋" w:eastAsia="仿宋" w:cs="仿宋"/>
          <w:sz w:val="32"/>
          <w:szCs w:val="32"/>
        </w:rPr>
        <w:t>新增用电负荷需经过学校后勤部门审核，确保不影响校园电网安全；</w:t>
      </w:r>
    </w:p>
    <w:p w14:paraId="49E1D302">
      <w:pPr>
        <w:ind w:firstLine="640" w:firstLineChars="200"/>
        <w:rPr>
          <w:rFonts w:hint="eastAsia" w:ascii="仿宋" w:hAnsi="仿宋" w:eastAsia="仿宋" w:cs="仿宋"/>
          <w:sz w:val="32"/>
          <w:szCs w:val="32"/>
        </w:rPr>
      </w:pPr>
      <w:r>
        <w:rPr>
          <w:rFonts w:hint="eastAsia" w:ascii="仿宋" w:hAnsi="仿宋" w:eastAsia="仿宋" w:cs="仿宋"/>
          <w:sz w:val="32"/>
          <w:szCs w:val="32"/>
        </w:rPr>
        <w:t>自行负责从引接点到设备的电缆敷设（需符合规范，穿管保护等），费用自理。</w:t>
      </w:r>
    </w:p>
    <w:p w14:paraId="1120E084">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承租人</w:t>
      </w:r>
      <w:r>
        <w:rPr>
          <w:rFonts w:hint="eastAsia" w:ascii="仿宋" w:hAnsi="仿宋" w:eastAsia="仿宋" w:cs="仿宋"/>
          <w:sz w:val="32"/>
          <w:szCs w:val="32"/>
        </w:rPr>
        <w:t>必须配置足够容量的 后备电源（如蓄电池），确保在主电源中断后，设备能按规范要求持续运行一定时间（通常要求≥X小时，具体可根据需要约定）。</w:t>
      </w:r>
    </w:p>
    <w:p w14:paraId="200BBCFC">
      <w:pPr>
        <w:rPr>
          <w:rFonts w:hint="eastAsia" w:ascii="仿宋" w:hAnsi="仿宋" w:eastAsia="仿宋" w:cs="仿宋"/>
          <w:b/>
          <w:bCs/>
          <w:sz w:val="32"/>
          <w:szCs w:val="32"/>
        </w:rPr>
      </w:pPr>
      <w:r>
        <w:rPr>
          <w:rFonts w:hint="eastAsia" w:ascii="仿宋" w:hAnsi="仿宋" w:eastAsia="仿宋" w:cs="仿宋"/>
          <w:b/>
          <w:bCs/>
          <w:sz w:val="32"/>
          <w:szCs w:val="32"/>
        </w:rPr>
        <w:t>四、</w:t>
      </w:r>
      <w:r>
        <w:rPr>
          <w:rFonts w:hint="eastAsia" w:ascii="仿宋" w:hAnsi="仿宋" w:eastAsia="仿宋" w:cs="仿宋"/>
          <w:b/>
          <w:bCs/>
          <w:sz w:val="32"/>
          <w:szCs w:val="32"/>
          <w:lang w:eastAsia="zh-CN"/>
        </w:rPr>
        <w:t>承租人</w:t>
      </w:r>
      <w:r>
        <w:rPr>
          <w:rFonts w:hint="eastAsia" w:ascii="仿宋" w:hAnsi="仿宋" w:eastAsia="仿宋" w:cs="仿宋"/>
          <w:b/>
          <w:bCs/>
          <w:sz w:val="32"/>
          <w:szCs w:val="32"/>
        </w:rPr>
        <w:t>责任、维护与安全</w:t>
      </w:r>
    </w:p>
    <w:p w14:paraId="74CFD016">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日常维护：</w:t>
      </w:r>
    </w:p>
    <w:p w14:paraId="1FAAD41D">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承租人</w:t>
      </w:r>
      <w:r>
        <w:rPr>
          <w:rFonts w:hint="eastAsia" w:ascii="仿宋" w:hAnsi="仿宋" w:eastAsia="仿宋" w:cs="仿宋"/>
          <w:sz w:val="32"/>
          <w:szCs w:val="32"/>
        </w:rPr>
        <w:t>负责其安装的所有设备及附属设施（含走线架、馈线、电源、空调等</w:t>
      </w:r>
      <w:r>
        <w:rPr>
          <w:rFonts w:hint="eastAsia" w:ascii="仿宋" w:hAnsi="仿宋" w:eastAsia="仿宋" w:cs="仿宋"/>
          <w:sz w:val="32"/>
          <w:szCs w:val="32"/>
          <w:lang w:eastAsia="zh-CN"/>
        </w:rPr>
        <w:t>）</w:t>
      </w:r>
      <w:r>
        <w:rPr>
          <w:rFonts w:hint="eastAsia" w:ascii="仿宋" w:hAnsi="仿宋" w:eastAsia="仿宋" w:cs="仿宋"/>
          <w:sz w:val="32"/>
          <w:szCs w:val="32"/>
        </w:rPr>
        <w:t>的日常巡检、保养、维修和更换，确保设备安全、稳定、可靠运行。维护操作同样需提前报备，在非敏感时间进行，遵守学校规定。保持设备及周边环境整洁。</w:t>
      </w:r>
    </w:p>
    <w:p w14:paraId="311046F7">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安全责任：</w:t>
      </w:r>
    </w:p>
    <w:p w14:paraId="0FF21CBF">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承租人</w:t>
      </w:r>
      <w:r>
        <w:rPr>
          <w:rFonts w:hint="eastAsia" w:ascii="仿宋" w:hAnsi="仿宋" w:eastAsia="仿宋" w:cs="仿宋"/>
          <w:sz w:val="32"/>
          <w:szCs w:val="32"/>
        </w:rPr>
        <w:t>是其所安装设备设施安全运行的第一责任人。负责设备设施的 防火、防盗、防破坏 工作。设备机柜/箱体需牢固锁闭。承担因设备设施（包括其安装基础）自身原因导致的 结构安全、消防安全、电气安全、高空坠物等一切安全风险和责任（</w:t>
      </w:r>
      <w:r>
        <w:rPr>
          <w:rFonts w:hint="eastAsia" w:ascii="仿宋" w:hAnsi="仿宋" w:eastAsia="仿宋" w:cs="仿宋"/>
          <w:sz w:val="32"/>
          <w:szCs w:val="32"/>
          <w:lang w:eastAsia="zh-CN"/>
        </w:rPr>
        <w:t>委托人</w:t>
      </w:r>
      <w:r>
        <w:rPr>
          <w:rFonts w:hint="eastAsia" w:ascii="仿宋" w:hAnsi="仿宋" w:eastAsia="仿宋" w:cs="仿宋"/>
          <w:sz w:val="32"/>
          <w:szCs w:val="32"/>
        </w:rPr>
        <w:t>或第三方过错除外）。造成人身伤害或财产损失的，由</w:t>
      </w:r>
      <w:r>
        <w:rPr>
          <w:rFonts w:hint="eastAsia" w:ascii="仿宋" w:hAnsi="仿宋" w:eastAsia="仿宋" w:cs="仿宋"/>
          <w:sz w:val="32"/>
          <w:szCs w:val="32"/>
          <w:lang w:val="en-US" w:eastAsia="zh-CN"/>
        </w:rPr>
        <w:t>承租人</w:t>
      </w:r>
      <w:r>
        <w:rPr>
          <w:rFonts w:hint="eastAsia" w:ascii="仿宋" w:hAnsi="仿宋" w:eastAsia="仿宋" w:cs="仿宋"/>
          <w:sz w:val="32"/>
          <w:szCs w:val="32"/>
        </w:rPr>
        <w:t>负责赔偿。设备运行产生的噪音必须符合国家及地方相关标准，不得扰民。如有投诉，</w:t>
      </w:r>
      <w:r>
        <w:rPr>
          <w:rFonts w:hint="eastAsia" w:ascii="仿宋" w:hAnsi="仿宋" w:eastAsia="仿宋" w:cs="仿宋"/>
          <w:sz w:val="32"/>
          <w:szCs w:val="32"/>
          <w:lang w:eastAsia="zh-CN"/>
        </w:rPr>
        <w:t>承租人</w:t>
      </w:r>
      <w:r>
        <w:rPr>
          <w:rFonts w:hint="eastAsia" w:ascii="仿宋" w:hAnsi="仿宋" w:eastAsia="仿宋" w:cs="仿宋"/>
          <w:sz w:val="32"/>
          <w:szCs w:val="32"/>
        </w:rPr>
        <w:t>需负责整改。</w:t>
      </w:r>
    </w:p>
    <w:p w14:paraId="5E6D9400">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保险：</w:t>
      </w:r>
    </w:p>
    <w:p w14:paraId="1A10659A">
      <w:pPr>
        <w:ind w:firstLine="640" w:firstLineChars="200"/>
        <w:rPr>
          <w:rFonts w:hint="eastAsia" w:ascii="仿宋" w:hAnsi="仿宋" w:eastAsia="仿宋" w:cs="仿宋"/>
          <w:sz w:val="32"/>
          <w:szCs w:val="32"/>
        </w:rPr>
      </w:pPr>
      <w:r>
        <w:rPr>
          <w:rFonts w:hint="eastAsia" w:ascii="仿宋" w:hAnsi="仿宋" w:eastAsia="仿宋" w:cs="仿宋"/>
          <w:sz w:val="32"/>
          <w:szCs w:val="32"/>
        </w:rPr>
        <w:t>强烈建议并要求</w:t>
      </w:r>
      <w:r>
        <w:rPr>
          <w:rFonts w:hint="eastAsia" w:ascii="仿宋" w:hAnsi="仿宋" w:eastAsia="仿宋" w:cs="仿宋"/>
          <w:sz w:val="32"/>
          <w:szCs w:val="32"/>
          <w:lang w:val="en-US" w:eastAsia="zh-CN"/>
        </w:rPr>
        <w:t>承租人</w:t>
      </w:r>
      <w:r>
        <w:rPr>
          <w:rFonts w:hint="eastAsia" w:ascii="仿宋" w:hAnsi="仿宋" w:eastAsia="仿宋" w:cs="仿宋"/>
          <w:sz w:val="32"/>
          <w:szCs w:val="32"/>
        </w:rPr>
        <w:t>为其安装的设备设施及相关责任购买足额的财产一切险和公众责任险</w:t>
      </w:r>
      <w:r>
        <w:rPr>
          <w:rFonts w:hint="eastAsia" w:ascii="仿宋" w:hAnsi="仿宋" w:eastAsia="仿宋" w:cs="仿宋"/>
          <w:sz w:val="32"/>
          <w:szCs w:val="32"/>
          <w:lang w:eastAsia="zh-CN"/>
        </w:rPr>
        <w:t>，</w:t>
      </w:r>
      <w:r>
        <w:rPr>
          <w:rFonts w:hint="eastAsia" w:ascii="仿宋" w:hAnsi="仿宋" w:eastAsia="仿宋" w:cs="仿宋"/>
          <w:sz w:val="32"/>
          <w:szCs w:val="32"/>
        </w:rPr>
        <w:t>保险期限应覆盖整个租赁期。</w:t>
      </w:r>
    </w:p>
    <w:p w14:paraId="30563917">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巡检与报告</w:t>
      </w:r>
      <w:r>
        <w:rPr>
          <w:rFonts w:hint="eastAsia" w:ascii="仿宋" w:hAnsi="仿宋" w:eastAsia="仿宋" w:cs="仿宋"/>
          <w:sz w:val="32"/>
          <w:szCs w:val="32"/>
          <w:lang w:eastAsia="zh-CN"/>
        </w:rPr>
        <w:t>：</w:t>
      </w:r>
    </w:p>
    <w:p w14:paraId="62CB1535">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承租人</w:t>
      </w:r>
      <w:r>
        <w:rPr>
          <w:rFonts w:hint="eastAsia" w:ascii="仿宋" w:hAnsi="仿宋" w:eastAsia="仿宋" w:cs="仿宋"/>
          <w:sz w:val="32"/>
          <w:szCs w:val="32"/>
        </w:rPr>
        <w:t>应定期（如每季度）向</w:t>
      </w:r>
      <w:r>
        <w:rPr>
          <w:rFonts w:hint="eastAsia" w:ascii="仿宋" w:hAnsi="仿宋" w:eastAsia="仿宋" w:cs="仿宋"/>
          <w:sz w:val="32"/>
          <w:szCs w:val="32"/>
          <w:lang w:eastAsia="zh-CN"/>
        </w:rPr>
        <w:t>委托人</w:t>
      </w:r>
      <w:r>
        <w:rPr>
          <w:rFonts w:hint="eastAsia" w:ascii="仿宋" w:hAnsi="仿宋" w:eastAsia="仿宋" w:cs="仿宋"/>
          <w:sz w:val="32"/>
          <w:szCs w:val="32"/>
        </w:rPr>
        <w:t>提交设备运行状况报告（可简要说明）。如遇重大故障或安全隐患，应立即通知</w:t>
      </w:r>
      <w:r>
        <w:rPr>
          <w:rFonts w:hint="eastAsia" w:ascii="仿宋" w:hAnsi="仿宋" w:eastAsia="仿宋" w:cs="仿宋"/>
          <w:sz w:val="32"/>
          <w:szCs w:val="32"/>
          <w:lang w:eastAsia="zh-CN"/>
        </w:rPr>
        <w:t>委托人</w:t>
      </w:r>
      <w:r>
        <w:rPr>
          <w:rFonts w:hint="eastAsia" w:ascii="仿宋" w:hAnsi="仿宋" w:eastAsia="仿宋" w:cs="仿宋"/>
          <w:sz w:val="32"/>
          <w:szCs w:val="32"/>
        </w:rPr>
        <w:t>。</w:t>
      </w:r>
    </w:p>
    <w:p w14:paraId="52EAFF53">
      <w:pPr>
        <w:rPr>
          <w:rFonts w:hint="eastAsia" w:ascii="仿宋" w:hAnsi="仿宋" w:eastAsia="仿宋" w:cs="仿宋"/>
          <w:b/>
          <w:bCs/>
          <w:sz w:val="32"/>
          <w:szCs w:val="32"/>
        </w:rPr>
      </w:pPr>
      <w:r>
        <w:rPr>
          <w:rFonts w:hint="eastAsia" w:ascii="仿宋" w:hAnsi="仿宋" w:eastAsia="仿宋" w:cs="仿宋"/>
          <w:b/>
          <w:bCs/>
          <w:sz w:val="32"/>
          <w:szCs w:val="32"/>
        </w:rPr>
        <w:t>五、 场地使用限制与退出机制</w:t>
      </w:r>
    </w:p>
    <w:p w14:paraId="08C600B9">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排他性：本项目租赁场地原则上仅限</w:t>
      </w:r>
      <w:r>
        <w:rPr>
          <w:rFonts w:hint="eastAsia" w:ascii="仿宋" w:hAnsi="仿宋" w:eastAsia="仿宋" w:cs="仿宋"/>
          <w:sz w:val="32"/>
          <w:szCs w:val="32"/>
          <w:lang w:eastAsia="zh-CN"/>
        </w:rPr>
        <w:t>承租人</w:t>
      </w:r>
      <w:r>
        <w:rPr>
          <w:rFonts w:hint="eastAsia" w:ascii="仿宋" w:hAnsi="仿宋" w:eastAsia="仿宋" w:cs="仿宋"/>
          <w:sz w:val="32"/>
          <w:szCs w:val="32"/>
        </w:rPr>
        <w:t>使用。未经</w:t>
      </w:r>
      <w:r>
        <w:rPr>
          <w:rFonts w:hint="eastAsia" w:ascii="仿宋" w:hAnsi="仿宋" w:eastAsia="仿宋" w:cs="仿宋"/>
          <w:sz w:val="32"/>
          <w:szCs w:val="32"/>
          <w:lang w:eastAsia="zh-CN"/>
        </w:rPr>
        <w:t>委托人</w:t>
      </w:r>
      <w:r>
        <w:rPr>
          <w:rFonts w:hint="eastAsia" w:ascii="仿宋" w:hAnsi="仿宋" w:eastAsia="仿宋" w:cs="仿宋"/>
          <w:sz w:val="32"/>
          <w:szCs w:val="32"/>
        </w:rPr>
        <w:t>事先书面同意，不得将场地转租、分租或允许</w:t>
      </w:r>
      <w:r>
        <w:rPr>
          <w:rFonts w:hint="eastAsia" w:ascii="仿宋" w:hAnsi="仿宋" w:eastAsia="仿宋" w:cs="仿宋"/>
          <w:sz w:val="32"/>
          <w:szCs w:val="32"/>
          <w:lang w:val="en-US" w:eastAsia="zh-CN"/>
        </w:rPr>
        <w:t>其他</w:t>
      </w:r>
      <w:r>
        <w:rPr>
          <w:rFonts w:hint="eastAsia" w:ascii="仿宋" w:hAnsi="仿宋" w:eastAsia="仿宋" w:cs="仿宋"/>
          <w:sz w:val="32"/>
          <w:szCs w:val="32"/>
        </w:rPr>
        <w:t>第三方共用。</w:t>
      </w:r>
    </w:p>
    <w:p w14:paraId="6B923953">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配合义务</w:t>
      </w:r>
      <w:r>
        <w:rPr>
          <w:rFonts w:hint="eastAsia" w:ascii="仿宋" w:hAnsi="仿宋" w:eastAsia="仿宋" w:cs="仿宋"/>
          <w:sz w:val="32"/>
          <w:szCs w:val="32"/>
          <w:lang w:eastAsia="zh-CN"/>
        </w:rPr>
        <w:t>：</w:t>
      </w:r>
      <w:r>
        <w:rPr>
          <w:rFonts w:hint="eastAsia" w:ascii="仿宋" w:hAnsi="仿宋" w:eastAsia="仿宋" w:cs="仿宋"/>
          <w:sz w:val="32"/>
          <w:szCs w:val="32"/>
        </w:rPr>
        <w:t>在租赁期内，如遇学校 重大规划调整、校舍改建/扩建、不可抗力等情形，需要提前终止合同或迁移设备时，</w:t>
      </w:r>
      <w:r>
        <w:rPr>
          <w:rFonts w:hint="eastAsia" w:ascii="仿宋" w:hAnsi="仿宋" w:eastAsia="仿宋" w:cs="仿宋"/>
          <w:sz w:val="32"/>
          <w:szCs w:val="32"/>
          <w:lang w:eastAsia="zh-CN"/>
        </w:rPr>
        <w:t>承租人</w:t>
      </w:r>
      <w:r>
        <w:rPr>
          <w:rFonts w:hint="eastAsia" w:ascii="仿宋" w:hAnsi="仿宋" w:eastAsia="仿宋" w:cs="仿宋"/>
          <w:sz w:val="32"/>
          <w:szCs w:val="32"/>
        </w:rPr>
        <w:t>应予以理解和配合。</w:t>
      </w:r>
      <w:r>
        <w:rPr>
          <w:rFonts w:hint="eastAsia" w:ascii="仿宋" w:hAnsi="仿宋" w:eastAsia="仿宋" w:cs="仿宋"/>
          <w:sz w:val="32"/>
          <w:szCs w:val="32"/>
          <w:lang w:eastAsia="zh-CN"/>
        </w:rPr>
        <w:t>委托人</w:t>
      </w:r>
      <w:r>
        <w:rPr>
          <w:rFonts w:hint="eastAsia" w:ascii="仿宋" w:hAnsi="仿宋" w:eastAsia="仿宋" w:cs="仿宋"/>
          <w:sz w:val="32"/>
          <w:szCs w:val="32"/>
        </w:rPr>
        <w:t xml:space="preserve">应提前 </w:t>
      </w:r>
      <w:r>
        <w:rPr>
          <w:rFonts w:hint="eastAsia" w:ascii="仿宋" w:hAnsi="仿宋" w:eastAsia="仿宋" w:cs="仿宋"/>
          <w:sz w:val="32"/>
          <w:szCs w:val="32"/>
          <w:lang w:val="en-US" w:eastAsia="zh-CN"/>
        </w:rPr>
        <w:t>15个工作日内</w:t>
      </w:r>
      <w:r>
        <w:rPr>
          <w:rFonts w:hint="eastAsia" w:ascii="仿宋" w:hAnsi="仿宋" w:eastAsia="仿宋" w:cs="仿宋"/>
          <w:sz w:val="32"/>
          <w:szCs w:val="32"/>
        </w:rPr>
        <w:t>书面通知，双方协商迁移方案（费用由</w:t>
      </w:r>
      <w:r>
        <w:rPr>
          <w:rFonts w:hint="eastAsia" w:ascii="仿宋" w:hAnsi="仿宋" w:eastAsia="仿宋" w:cs="仿宋"/>
          <w:sz w:val="32"/>
          <w:szCs w:val="32"/>
          <w:lang w:eastAsia="zh-CN"/>
        </w:rPr>
        <w:t>承租人</w:t>
      </w:r>
      <w:r>
        <w:rPr>
          <w:rFonts w:hint="eastAsia" w:ascii="仿宋" w:hAnsi="仿宋" w:eastAsia="仿宋" w:cs="仿宋"/>
          <w:sz w:val="32"/>
          <w:szCs w:val="32"/>
        </w:rPr>
        <w:t>承担）或终止合同（按合同约定处理补偿）。</w:t>
      </w:r>
    </w:p>
    <w:p w14:paraId="694B1DAA">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合同到期/提前终止：合同到期或提前终止后</w:t>
      </w:r>
      <w:r>
        <w:rPr>
          <w:rFonts w:hint="eastAsia" w:ascii="仿宋" w:hAnsi="仿宋" w:eastAsia="仿宋" w:cs="仿宋"/>
          <w:sz w:val="32"/>
          <w:szCs w:val="32"/>
          <w:lang w:val="en-US" w:eastAsia="zh-CN"/>
        </w:rPr>
        <w:t>15</w:t>
      </w:r>
      <w:r>
        <w:rPr>
          <w:rFonts w:hint="eastAsia" w:ascii="仿宋" w:hAnsi="仿宋" w:eastAsia="仿宋" w:cs="仿宋"/>
          <w:sz w:val="32"/>
          <w:szCs w:val="32"/>
        </w:rPr>
        <w:t>日内，</w:t>
      </w:r>
      <w:r>
        <w:rPr>
          <w:rFonts w:hint="eastAsia" w:ascii="仿宋" w:hAnsi="仿宋" w:eastAsia="仿宋" w:cs="仿宋"/>
          <w:sz w:val="32"/>
          <w:szCs w:val="32"/>
          <w:lang w:val="en-US" w:eastAsia="zh-CN"/>
        </w:rPr>
        <w:t>承租人</w:t>
      </w:r>
      <w:r>
        <w:rPr>
          <w:rFonts w:hint="eastAsia" w:ascii="仿宋" w:hAnsi="仿宋" w:eastAsia="仿宋" w:cs="仿宋"/>
          <w:sz w:val="32"/>
          <w:szCs w:val="32"/>
        </w:rPr>
        <w:t>必须将其安装的所有设备、设施、线缆及基座完全拆除。</w:t>
      </w:r>
      <w:r>
        <w:rPr>
          <w:rFonts w:hint="eastAsia" w:ascii="仿宋" w:hAnsi="仿宋" w:eastAsia="仿宋" w:cs="仿宋"/>
          <w:sz w:val="32"/>
          <w:szCs w:val="32"/>
          <w:lang w:val="en-US" w:eastAsia="zh-CN"/>
        </w:rPr>
        <w:t>承租人</w:t>
      </w:r>
      <w:r>
        <w:rPr>
          <w:rFonts w:hint="eastAsia" w:ascii="仿宋" w:hAnsi="仿宋" w:eastAsia="仿宋" w:cs="仿宋"/>
          <w:sz w:val="32"/>
          <w:szCs w:val="32"/>
        </w:rPr>
        <w:t>负责将场地 恢复至设备安装前的原状（自然损耗除外）。特别是楼顶，需彻底修复因安装造成的防水层破坏、孔洞等，并通过</w:t>
      </w:r>
      <w:r>
        <w:rPr>
          <w:rFonts w:hint="eastAsia" w:ascii="仿宋" w:hAnsi="仿宋" w:eastAsia="仿宋" w:cs="仿宋"/>
          <w:sz w:val="32"/>
          <w:szCs w:val="32"/>
          <w:lang w:eastAsia="zh-CN"/>
        </w:rPr>
        <w:t>委托人</w:t>
      </w:r>
      <w:r>
        <w:rPr>
          <w:rFonts w:hint="eastAsia" w:ascii="仿宋" w:hAnsi="仿宋" w:eastAsia="仿宋" w:cs="仿宋"/>
          <w:sz w:val="32"/>
          <w:szCs w:val="32"/>
        </w:rPr>
        <w:t>验收。因拆除和恢复原状产生的所有费用由</w:t>
      </w:r>
      <w:r>
        <w:rPr>
          <w:rFonts w:hint="eastAsia" w:ascii="仿宋" w:hAnsi="仿宋" w:eastAsia="仿宋" w:cs="仿宋"/>
          <w:sz w:val="32"/>
          <w:szCs w:val="32"/>
          <w:lang w:eastAsia="zh-CN"/>
        </w:rPr>
        <w:t>承租人</w:t>
      </w:r>
      <w:r>
        <w:rPr>
          <w:rFonts w:hint="eastAsia" w:ascii="仿宋" w:hAnsi="仿宋" w:eastAsia="仿宋" w:cs="仿宋"/>
          <w:sz w:val="32"/>
          <w:szCs w:val="32"/>
        </w:rPr>
        <w:t>承担。</w:t>
      </w:r>
    </w:p>
    <w:p w14:paraId="0798034C">
      <w:pPr>
        <w:ind w:firstLine="640" w:firstLineChars="200"/>
        <w:rPr>
          <w:rFonts w:hint="eastAsia" w:ascii="仿宋" w:hAnsi="仿宋" w:eastAsia="仿宋" w:cs="仿宋"/>
          <w:sz w:val="32"/>
          <w:szCs w:val="32"/>
        </w:rPr>
      </w:pPr>
      <w:r>
        <w:rPr>
          <w:rFonts w:hint="eastAsia" w:ascii="仿宋" w:hAnsi="仿宋" w:eastAsia="仿宋" w:cs="仿宋"/>
          <w:sz w:val="32"/>
          <w:szCs w:val="32"/>
        </w:rPr>
        <w:t>未按时拆除或恢复的，</w:t>
      </w:r>
      <w:r>
        <w:rPr>
          <w:rFonts w:hint="eastAsia" w:ascii="仿宋" w:hAnsi="仿宋" w:eastAsia="仿宋" w:cs="仿宋"/>
          <w:sz w:val="32"/>
          <w:szCs w:val="32"/>
          <w:lang w:eastAsia="zh-CN"/>
        </w:rPr>
        <w:t>委托人</w:t>
      </w:r>
      <w:r>
        <w:rPr>
          <w:rFonts w:hint="eastAsia" w:ascii="仿宋" w:hAnsi="仿宋" w:eastAsia="仿宋" w:cs="仿宋"/>
          <w:sz w:val="32"/>
          <w:szCs w:val="32"/>
        </w:rPr>
        <w:t>有权自行处理（费用从</w:t>
      </w:r>
      <w:r>
        <w:rPr>
          <w:rFonts w:hint="eastAsia" w:ascii="仿宋" w:hAnsi="仿宋" w:eastAsia="仿宋" w:cs="仿宋"/>
          <w:sz w:val="32"/>
          <w:szCs w:val="32"/>
          <w:lang w:eastAsia="zh-CN"/>
        </w:rPr>
        <w:t>承租人</w:t>
      </w:r>
      <w:r>
        <w:rPr>
          <w:rFonts w:hint="eastAsia" w:ascii="仿宋" w:hAnsi="仿宋" w:eastAsia="仿宋" w:cs="仿宋"/>
          <w:sz w:val="32"/>
          <w:szCs w:val="32"/>
        </w:rPr>
        <w:t>缴纳的押金/保证金中扣除，不足部分追偿），且遗留物品视为</w:t>
      </w:r>
      <w:r>
        <w:rPr>
          <w:rFonts w:hint="eastAsia" w:ascii="仿宋" w:hAnsi="仿宋" w:eastAsia="仿宋" w:cs="仿宋"/>
          <w:sz w:val="32"/>
          <w:szCs w:val="32"/>
          <w:lang w:eastAsia="zh-CN"/>
        </w:rPr>
        <w:t>承租人</w:t>
      </w:r>
      <w:r>
        <w:rPr>
          <w:rFonts w:hint="eastAsia" w:ascii="仿宋" w:hAnsi="仿宋" w:eastAsia="仿宋" w:cs="仿宋"/>
          <w:sz w:val="32"/>
          <w:szCs w:val="32"/>
        </w:rPr>
        <w:t>放弃所有权。</w:t>
      </w:r>
    </w:p>
    <w:p w14:paraId="220247CB">
      <w:pPr>
        <w:rPr>
          <w:rFonts w:hint="eastAsia" w:ascii="仿宋" w:hAnsi="仿宋" w:eastAsia="仿宋" w:cs="仿宋"/>
          <w:sz w:val="32"/>
          <w:szCs w:val="32"/>
        </w:rPr>
      </w:pPr>
      <w:r>
        <w:rPr>
          <w:rFonts w:hint="eastAsia" w:ascii="仿宋" w:hAnsi="仿宋" w:eastAsia="仿宋" w:cs="仿宋"/>
          <w:b/>
          <w:bCs/>
          <w:sz w:val="32"/>
          <w:szCs w:val="32"/>
        </w:rPr>
        <w:t xml:space="preserve">六、 </w:t>
      </w:r>
      <w:r>
        <w:rPr>
          <w:rFonts w:hint="eastAsia" w:ascii="仿宋" w:hAnsi="仿宋" w:eastAsia="仿宋" w:cs="仿宋"/>
          <w:b/>
          <w:bCs/>
          <w:sz w:val="32"/>
          <w:szCs w:val="32"/>
          <w:lang w:eastAsia="zh-CN"/>
        </w:rPr>
        <w:t>承租人</w:t>
      </w:r>
      <w:r>
        <w:rPr>
          <w:rFonts w:hint="eastAsia" w:ascii="仿宋" w:hAnsi="仿宋" w:eastAsia="仿宋" w:cs="仿宋"/>
          <w:b/>
          <w:bCs/>
          <w:sz w:val="32"/>
          <w:szCs w:val="32"/>
        </w:rPr>
        <w:t>技术响应要求</w:t>
      </w:r>
    </w:p>
    <w:p w14:paraId="4B18A779">
      <w:pPr>
        <w:ind w:firstLine="640" w:firstLineChars="200"/>
        <w:rPr>
          <w:rFonts w:hint="eastAsia" w:ascii="仿宋" w:hAnsi="仿宋" w:eastAsia="仿宋" w:cs="仿宋"/>
          <w:sz w:val="32"/>
          <w:szCs w:val="32"/>
          <w:highlight w:val="green"/>
        </w:rPr>
      </w:pPr>
      <w:r>
        <w:rPr>
          <w:rFonts w:hint="eastAsia" w:ascii="仿宋" w:hAnsi="仿宋" w:eastAsia="仿宋" w:cs="仿宋"/>
          <w:sz w:val="32"/>
          <w:szCs w:val="32"/>
          <w:highlight w:val="green"/>
          <w:lang w:eastAsia="zh-CN"/>
        </w:rPr>
        <w:t>承租人</w:t>
      </w:r>
      <w:r>
        <w:rPr>
          <w:rFonts w:hint="eastAsia" w:ascii="仿宋" w:hAnsi="仿宋" w:eastAsia="仿宋" w:cs="仿宋"/>
          <w:sz w:val="32"/>
          <w:szCs w:val="32"/>
          <w:highlight w:val="green"/>
          <w:lang w:val="en-US" w:eastAsia="zh-CN"/>
        </w:rPr>
        <w:t>签合同前需提供以下方案</w:t>
      </w:r>
      <w:r>
        <w:rPr>
          <w:rFonts w:hint="eastAsia" w:ascii="仿宋" w:hAnsi="仿宋" w:eastAsia="仿宋" w:cs="仿宋"/>
          <w:sz w:val="32"/>
          <w:szCs w:val="32"/>
          <w:highlight w:val="green"/>
        </w:rPr>
        <w:t>：</w:t>
      </w:r>
    </w:p>
    <w:p w14:paraId="3BF4B375">
      <w:pPr>
        <w:ind w:firstLine="640" w:firstLineChars="200"/>
        <w:rPr>
          <w:rFonts w:hint="eastAsia" w:ascii="仿宋" w:hAnsi="仿宋" w:eastAsia="仿宋" w:cs="仿宋"/>
          <w:sz w:val="32"/>
          <w:szCs w:val="32"/>
        </w:rPr>
      </w:pPr>
      <w:r>
        <w:rPr>
          <w:rFonts w:hint="eastAsia" w:ascii="仿宋" w:hAnsi="仿宋" w:eastAsia="仿宋" w:cs="仿宋"/>
          <w:sz w:val="32"/>
          <w:szCs w:val="32"/>
        </w:rPr>
        <w:t>确认与承诺： 完全理解并接受本技术参数的所有要求（包括场地限制、安全责任、恢复原状等）。</w:t>
      </w:r>
    </w:p>
    <w:p w14:paraId="6351FD16">
      <w:pPr>
        <w:rPr>
          <w:rFonts w:hint="eastAsia" w:ascii="仿宋" w:hAnsi="仿宋" w:eastAsia="仿宋" w:cs="仿宋"/>
          <w:sz w:val="32"/>
          <w:szCs w:val="32"/>
        </w:rPr>
      </w:pPr>
      <w:r>
        <w:rPr>
          <w:rFonts w:hint="eastAsia" w:ascii="仿宋" w:hAnsi="仿宋" w:eastAsia="仿宋" w:cs="仿宋"/>
          <w:sz w:val="32"/>
          <w:szCs w:val="32"/>
        </w:rPr>
        <w:t>技术方案：</w:t>
      </w:r>
    </w:p>
    <w:p w14:paraId="0F2C9B7D">
      <w:pPr>
        <w:rPr>
          <w:rFonts w:hint="eastAsia" w:ascii="仿宋" w:hAnsi="仿宋" w:eastAsia="仿宋" w:cs="仿宋"/>
          <w:sz w:val="32"/>
          <w:szCs w:val="32"/>
        </w:rPr>
      </w:pPr>
      <w:r>
        <w:rPr>
          <w:rFonts w:hint="eastAsia" w:ascii="仿宋" w:hAnsi="仿宋" w:eastAsia="仿宋" w:cs="仿宋"/>
          <w:sz w:val="32"/>
          <w:szCs w:val="32"/>
        </w:rPr>
        <w:t>拟在各场地安装的主要设备清单（类型、大致数量）。</w:t>
      </w:r>
    </w:p>
    <w:p w14:paraId="74209969">
      <w:pPr>
        <w:rPr>
          <w:rFonts w:hint="eastAsia" w:ascii="仿宋" w:hAnsi="仿宋" w:eastAsia="仿宋" w:cs="仿宋"/>
          <w:sz w:val="32"/>
          <w:szCs w:val="32"/>
        </w:rPr>
      </w:pPr>
      <w:r>
        <w:rPr>
          <w:rFonts w:hint="eastAsia" w:ascii="仿宋" w:hAnsi="仿宋" w:eastAsia="仿宋" w:cs="仿宋"/>
          <w:sz w:val="32"/>
          <w:szCs w:val="32"/>
        </w:rPr>
        <w:t>初步的设备布局规划（示意图）。</w:t>
      </w:r>
    </w:p>
    <w:p w14:paraId="49D7B6B8">
      <w:pPr>
        <w:rPr>
          <w:rFonts w:hint="eastAsia" w:ascii="仿宋" w:hAnsi="仿宋" w:eastAsia="仿宋" w:cs="仿宋"/>
          <w:sz w:val="32"/>
          <w:szCs w:val="32"/>
        </w:rPr>
      </w:pPr>
      <w:r>
        <w:rPr>
          <w:rFonts w:hint="eastAsia" w:ascii="仿宋" w:hAnsi="仿宋" w:eastAsia="仿宋" w:cs="仿宋"/>
          <w:sz w:val="32"/>
          <w:szCs w:val="32"/>
        </w:rPr>
        <w:t>针对楼顶荷载、防水、防雷、防风的技术保障措施。</w:t>
      </w:r>
    </w:p>
    <w:p w14:paraId="1E6DE3FA">
      <w:pPr>
        <w:rPr>
          <w:rFonts w:hint="eastAsia" w:ascii="仿宋" w:hAnsi="仿宋" w:eastAsia="仿宋" w:cs="仿宋"/>
          <w:sz w:val="32"/>
          <w:szCs w:val="32"/>
        </w:rPr>
      </w:pPr>
      <w:r>
        <w:rPr>
          <w:rFonts w:hint="eastAsia" w:ascii="仿宋" w:hAnsi="仿宋" w:eastAsia="仿宋" w:cs="仿宋"/>
          <w:sz w:val="32"/>
          <w:szCs w:val="32"/>
        </w:rPr>
        <w:t>针对弱电井空间、散热、布线的解决方案。</w:t>
      </w:r>
    </w:p>
    <w:p w14:paraId="19B98DA9">
      <w:pPr>
        <w:rPr>
          <w:rFonts w:hint="eastAsia" w:ascii="仿宋" w:hAnsi="仿宋" w:eastAsia="仿宋" w:cs="仿宋"/>
          <w:sz w:val="32"/>
          <w:szCs w:val="32"/>
        </w:rPr>
      </w:pPr>
      <w:r>
        <w:rPr>
          <w:rFonts w:hint="eastAsia" w:ascii="仿宋" w:hAnsi="仿宋" w:eastAsia="仿宋" w:cs="仿宋"/>
          <w:sz w:val="32"/>
          <w:szCs w:val="32"/>
        </w:rPr>
        <w:t>电磁辐射安全保障方案（含检测承诺）。</w:t>
      </w:r>
    </w:p>
    <w:p w14:paraId="257148C1">
      <w:pPr>
        <w:rPr>
          <w:rFonts w:hint="eastAsia" w:ascii="仿宋" w:hAnsi="仿宋" w:eastAsia="仿宋" w:cs="仿宋"/>
          <w:sz w:val="32"/>
          <w:szCs w:val="32"/>
        </w:rPr>
      </w:pPr>
      <w:r>
        <w:rPr>
          <w:rFonts w:hint="eastAsia" w:ascii="仿宋" w:hAnsi="仿宋" w:eastAsia="仿宋" w:cs="仿宋"/>
          <w:sz w:val="32"/>
          <w:szCs w:val="32"/>
        </w:rPr>
        <w:t>供电解决方案（含后备电源）。</w:t>
      </w:r>
    </w:p>
    <w:p w14:paraId="4F695E74">
      <w:pPr>
        <w:rPr>
          <w:rFonts w:hint="eastAsia" w:ascii="仿宋" w:hAnsi="仿宋" w:eastAsia="仿宋" w:cs="仿宋"/>
          <w:sz w:val="32"/>
          <w:szCs w:val="32"/>
        </w:rPr>
      </w:pPr>
      <w:r>
        <w:rPr>
          <w:rFonts w:hint="eastAsia" w:ascii="仿宋" w:hAnsi="仿宋" w:eastAsia="仿宋" w:cs="仿宋"/>
          <w:sz w:val="32"/>
          <w:szCs w:val="32"/>
        </w:rPr>
        <w:t>施工方案： 承诺遵守施工报批流程，提交详细的施工组织设计（含安全文明措施）。</w:t>
      </w:r>
    </w:p>
    <w:p w14:paraId="67682239">
      <w:pPr>
        <w:rPr>
          <w:rFonts w:hint="eastAsia" w:ascii="仿宋" w:hAnsi="仿宋" w:eastAsia="仿宋" w:cs="仿宋"/>
          <w:sz w:val="32"/>
          <w:szCs w:val="32"/>
        </w:rPr>
      </w:pPr>
      <w:r>
        <w:rPr>
          <w:rFonts w:hint="eastAsia" w:ascii="仿宋" w:hAnsi="仿宋" w:eastAsia="仿宋" w:cs="仿宋"/>
          <w:sz w:val="32"/>
          <w:szCs w:val="32"/>
        </w:rPr>
        <w:t>运维保障： 日常维护计划、故障响应机制、安全保障措施（含保险计划）。</w:t>
      </w:r>
    </w:p>
    <w:p w14:paraId="3CA17F3E">
      <w:pPr>
        <w:rPr>
          <w:rFonts w:hint="eastAsia" w:ascii="仿宋" w:hAnsi="仿宋" w:eastAsia="仿宋" w:cs="仿宋"/>
          <w:sz w:val="32"/>
          <w:szCs w:val="32"/>
        </w:rPr>
      </w:pPr>
      <w:r>
        <w:rPr>
          <w:rFonts w:hint="eastAsia" w:ascii="仿宋" w:hAnsi="仿宋" w:eastAsia="仿宋" w:cs="仿宋"/>
          <w:sz w:val="32"/>
          <w:szCs w:val="32"/>
        </w:rPr>
        <w:t>应急处理： 对设备故障、安全事故、投诉等的应急预案。</w:t>
      </w:r>
    </w:p>
    <w:p w14:paraId="1A78CEBA">
      <w:pPr>
        <w:rPr>
          <w:rFonts w:hint="eastAsia" w:ascii="仿宋" w:hAnsi="仿宋" w:eastAsia="仿宋" w:cs="仿宋"/>
          <w:sz w:val="32"/>
          <w:szCs w:val="32"/>
        </w:rPr>
      </w:pPr>
      <w:r>
        <w:rPr>
          <w:rFonts w:hint="eastAsia" w:ascii="仿宋" w:hAnsi="仿宋" w:eastAsia="仿宋" w:cs="仿宋"/>
          <w:sz w:val="32"/>
          <w:szCs w:val="32"/>
        </w:rPr>
        <w:t>团队资质： 提供负责本项目施工和运维的核心团队人员资质和经验证明。</w:t>
      </w:r>
    </w:p>
    <w:p w14:paraId="38FF779B">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iN2VmMjY5OTdkYzg0YjE4YTlkZTY0NzdjNmVkOTQifQ=="/>
  </w:docVars>
  <w:rsids>
    <w:rsidRoot w:val="238F1E64"/>
    <w:rsid w:val="1C0A116C"/>
    <w:rsid w:val="238F1E64"/>
    <w:rsid w:val="2A4540A6"/>
    <w:rsid w:val="33AD2BD0"/>
    <w:rsid w:val="372E4027"/>
    <w:rsid w:val="644A6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 w:type="character" w:styleId="6">
    <w:name w:val="Emphasis"/>
    <w:basedOn w:val="4"/>
    <w:qFormat/>
    <w:uiPriority w:val="0"/>
    <w:rPr>
      <w:i/>
    </w:rPr>
  </w:style>
  <w:style w:type="character" w:styleId="7">
    <w:name w:val="HTML Code"/>
    <w:basedOn w:val="4"/>
    <w:uiPriority w:val="0"/>
    <w:rPr>
      <w:rFonts w:ascii="Courier New" w:hAnsi="Courier New"/>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3149</Words>
  <Characters>3215</Characters>
  <Lines>0</Lines>
  <Paragraphs>0</Paragraphs>
  <TotalTime>15</TotalTime>
  <ScaleCrop>false</ScaleCrop>
  <LinksUpToDate>false</LinksUpToDate>
  <CharactersWithSpaces>3245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2025-07-10T13:02:00Z</dcterms:created>
  <dc:creator> 董、</dc:creator>
  <cp:lastModifiedBy>WPS_1574755845</cp:lastModifiedBy>
  <dcterms:modified xsi:type="dcterms:W3CDTF">2025-12-02T01:58:29Z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784D4DAF81ED444F8324183E735BE96A_11</vt:lpwstr>
  </property>
  <property fmtid="{D5CDD505-2E9C-101B-9397-08002B2CF9AE}" pid="4" name="KSOTemplateDocerSaveRecord">
    <vt:lpwstr>eyJoZGlkIjoiNjk0YmIzNDc0ZWQ0NmI1ZDM5Yjk0ZWQ2Y2VjNzZiZWUiLCJ1c2VySWQiOiIyMjg3NTkzOTEifQ==</vt:lpwstr>
  </property>
</Properties>
</file>